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2E5C14A2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LISTA DE VERIFICACIÓN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el envío de manuscritos – REVISIONES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Código y título del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Reglas de envío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Sí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Título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página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del manuscrito (máximo 15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breve (máximo 7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Nombres completos sin abreviaturas de los autores (máximo 6) e información: </w:t>
            </w:r>
            <w:r xmlns:w="http://schemas.openxmlformats.org/wordprocessingml/2006/main" w:rsidRPr="00E86810">
              <w:rPr>
                <w:rFonts w:ascii="Times New Roman" w:hAnsi="Times New Roman" w:cs="Times New Roman"/>
              </w:rPr>
              <w:t xml:space="preserve">Educación, Título, Institución, Ciudad, Estado, País, Correo electrónico y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0DBF0AF1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Sección a la que va destinado el trabajo: Reseñas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Nombre completo del Autor correspondiente con: </w:t>
            </w:r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Nombre. Direccion COMPLETA. Ciudad, Estado, País.Correo electrónico:.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Documento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_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_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14E3948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(incluido resumen, descriptores, cuadros, tablas y referencias): máximo 20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690B5DCF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El manuscrito debe contener: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  <w:b/>
              </w:rPr>
              <w:t xml:space="preserve">Título, Resumen, Descriptores,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  <w:b/>
              </w:rPr>
              <w:t xml:space="preserve">Introducción, Método, Resultados, Discusión, Conclusión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  <w:b/>
              </w:rPr>
              <w:t xml:space="preserve">Es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  <w:b/>
              </w:rPr>
              <w:t xml:space="preserve">Referencias.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2.1 Título del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Hasta 15 palabras, en el idioma manuscrito, centradas y en mayúscula. Se recomienda que el título esté compuesto utilizando hasta 3 descriptores.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2.2 Resumen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Hasta 250 palabras, en el idioma del manuscrito, mecanografiadas a espacio simple, justificadas.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447AD580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ESTRUCTURADO, que contiene los apartados: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  <w:b/>
              </w:rPr>
              <w:t xml:space="preserve">objetivo, métodos, resultados y conclusión </w:t>
            </w:r>
            <w:r xmlns:w="http://schemas.openxmlformats.org/wordprocessingml/2006/main" w:rsidR="00E86810" w:rsidRPr="00E86810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2.3 Descriptores</w:t>
            </w: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Insertado justo debajo del resumen.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Contiene de 3 a 6 descriptores, seleccionados de la lista de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  <w:iCs/>
              </w:rPr>
              <w:t xml:space="preserve">Encabezamientos de Materia Médica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MeSH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 o Descriptores de Ciencias de la Salud (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DeCs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Los descriptores se presentan en portugués, inglés y español, separados por punto y coma, con la primera letra en mayúscula.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499499A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2.4 Introducción</w:t>
            </w:r>
          </w:p>
        </w:tc>
        <w:tc>
          <w:tcPr>
            <w:tcW w:w="834" w:type="dxa"/>
            <w:vAlign w:val="center"/>
          </w:tcPr>
          <w:p w14:paraId="02E2E34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2ECB40BE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El objetivo del estudio se describe al final de la introducción.</w:t>
            </w:r>
          </w:p>
        </w:tc>
        <w:tc>
          <w:tcPr>
            <w:tcW w:w="834" w:type="dxa"/>
            <w:vAlign w:val="center"/>
          </w:tcPr>
          <w:p w14:paraId="7FC2518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239FE316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2.5 Métodos</w:t>
            </w:r>
          </w:p>
        </w:tc>
        <w:tc>
          <w:tcPr>
            <w:tcW w:w="834" w:type="dxa"/>
            <w:vAlign w:val="center"/>
          </w:tcPr>
          <w:p w14:paraId="265FA1A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0C32170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 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lista de verificación y el diagrama de flujo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de PRISMA o PRISMA ScR</w:t>
            </w:r>
          </w:p>
        </w:tc>
        <w:tc>
          <w:tcPr>
            <w:tcW w:w="834" w:type="dxa"/>
            <w:vAlign w:val="center"/>
          </w:tcPr>
          <w:p w14:paraId="5F54A24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51801B5A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 el expediente del estudio en plataformas específicas para su revisión.</w:t>
            </w:r>
          </w:p>
        </w:tc>
        <w:tc>
          <w:tcPr>
            <w:tcW w:w="834" w:type="dxa"/>
            <w:vAlign w:val="center"/>
          </w:tcPr>
          <w:p w14:paraId="06B43A3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6810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16C09EFE" w:rsidR="00E86810" w:rsidRPr="00E86810" w:rsidRDefault="00E86810" w:rsidP="00E86810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2.6 Resultados</w:t>
            </w:r>
          </w:p>
        </w:tc>
        <w:tc>
          <w:tcPr>
            <w:tcW w:w="834" w:type="dxa"/>
            <w:vAlign w:val="center"/>
          </w:tcPr>
          <w:p w14:paraId="1B0E977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6810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78D34367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Tablas, gráficos y figuras.</w:t>
            </w:r>
          </w:p>
        </w:tc>
        <w:tc>
          <w:tcPr>
            <w:tcW w:w="834" w:type="dxa"/>
            <w:vAlign w:val="center"/>
          </w:tcPr>
          <w:p w14:paraId="1ED8D91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E86810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F132179" w:rsidR="00E86810" w:rsidRPr="00E86810" w:rsidRDefault="00E86810" w:rsidP="00E86810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Máximo 5 tablas, cuadros y/o figuras.</w:t>
            </w:r>
          </w:p>
        </w:tc>
        <w:tc>
          <w:tcPr>
            <w:tcW w:w="834" w:type="dxa"/>
            <w:vAlign w:val="center"/>
          </w:tcPr>
          <w:p w14:paraId="16C137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177FE8DA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Formato: Times New Roman, tamaño 11, espacio simple entre líneas.</w:t>
            </w:r>
          </w:p>
        </w:tc>
        <w:tc>
          <w:tcPr>
            <w:tcW w:w="834" w:type="dxa"/>
            <w:vAlign w:val="center"/>
          </w:tcPr>
          <w:p w14:paraId="54DCB8F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2FD50B76" w:rsidR="00E86810" w:rsidRPr="00E86810" w:rsidRDefault="00E86810" w:rsidP="00E86810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lastRenderedPageBreak xmlns:w="http://schemas.openxmlformats.org/wordprocessingml/2006/main"/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Presentados en el cuerpo del texto en orden secuencial, numerados en números arábigos.</w:t>
            </w:r>
          </w:p>
        </w:tc>
        <w:tc>
          <w:tcPr>
            <w:tcW w:w="834" w:type="dxa"/>
            <w:vAlign w:val="center"/>
          </w:tcPr>
          <w:p w14:paraId="650E987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065604A6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Título en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negrita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, situado en la parte superior en el caso de tablas o inferior en el caso de figuras.</w:t>
            </w:r>
          </w:p>
        </w:tc>
        <w:tc>
          <w:tcPr>
            <w:tcW w:w="834" w:type="dxa"/>
            <w:vAlign w:val="center"/>
          </w:tcPr>
          <w:p w14:paraId="29556D1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0467DB14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2.7 Discusión</w:t>
            </w:r>
          </w:p>
        </w:tc>
        <w:tc>
          <w:tcPr>
            <w:tcW w:w="834" w:type="dxa"/>
            <w:vAlign w:val="center"/>
          </w:tcPr>
          <w:p w14:paraId="4BA1BAC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4C8E3BAB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Discutir los resultados encontrados en el estudio con la literatura nacional e internacional.</w:t>
            </w:r>
          </w:p>
        </w:tc>
        <w:tc>
          <w:tcPr>
            <w:tcW w:w="834" w:type="dxa"/>
            <w:vAlign w:val="center"/>
          </w:tcPr>
          <w:p w14:paraId="282C789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505A172B" w:rsidR="00E86810" w:rsidRPr="00E86810" w:rsidRDefault="00E86810" w:rsidP="00E86810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 las limitaciones del estudio y el avance del conocimiento científico en el área.</w:t>
            </w:r>
          </w:p>
        </w:tc>
        <w:tc>
          <w:tcPr>
            <w:tcW w:w="834" w:type="dxa"/>
            <w:vAlign w:val="center"/>
          </w:tcPr>
          <w:p w14:paraId="32F111B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1186A83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2.8 Conclusión</w:t>
            </w:r>
          </w:p>
        </w:tc>
        <w:tc>
          <w:tcPr>
            <w:tcW w:w="834" w:type="dxa"/>
            <w:vAlign w:val="center"/>
          </w:tcPr>
          <w:p w14:paraId="2F7BA6B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052D05D8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Responde al objetivo del estudio.</w:t>
            </w:r>
          </w:p>
        </w:tc>
        <w:tc>
          <w:tcPr>
            <w:tcW w:w="834" w:type="dxa"/>
            <w:vAlign w:val="center"/>
          </w:tcPr>
          <w:p w14:paraId="195037B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33E96689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797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 aportes a la práctica en el área.</w:t>
            </w:r>
          </w:p>
        </w:tc>
        <w:tc>
          <w:tcPr>
            <w:tcW w:w="834" w:type="dxa"/>
            <w:vAlign w:val="center"/>
          </w:tcPr>
          <w:p w14:paraId="3AF75B9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E86810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142BA886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Agradecimientos</w:t>
            </w:r>
          </w:p>
        </w:tc>
        <w:tc>
          <w:tcPr>
            <w:tcW w:w="834" w:type="dxa"/>
            <w:vAlign w:val="center"/>
          </w:tcPr>
          <w:p w14:paraId="7DD35DD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3E2B127F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Debajo de la conclusión deben estar los agradecimientos y/o apoyo financiero para el desarrollo de la investigación.</w:t>
            </w:r>
          </w:p>
        </w:tc>
        <w:tc>
          <w:tcPr>
            <w:tcW w:w="834" w:type="dxa"/>
            <w:vAlign w:val="center"/>
          </w:tcPr>
          <w:p w14:paraId="7A5543F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38FDC1E0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Citas</w:t>
            </w:r>
          </w:p>
        </w:tc>
        <w:tc>
          <w:tcPr>
            <w:tcW w:w="834" w:type="dxa"/>
            <w:vAlign w:val="center"/>
          </w:tcPr>
          <w:p w14:paraId="321ABED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3FDBE1E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Los números de identificación de los autores se indican en números arábigos, superíndices y entre paréntesis, antes del punto o coma. Si son secuenciales se deberá indicar el primero y el último, separados por un guión, por ejemplo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cuando se intercalan, los números deben estar separados por una coma, por ejemplo: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26A5657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2F17329D" w:rsidR="00E86810" w:rsidRPr="00E86810" w:rsidRDefault="00E86810" w:rsidP="00E86810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Citas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Ipsis literes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: entre comillas, sin cursiva, tamaño 12, a continuación del texto.</w:t>
            </w:r>
          </w:p>
        </w:tc>
        <w:tc>
          <w:tcPr>
            <w:tcW w:w="834" w:type="dxa"/>
            <w:vAlign w:val="center"/>
          </w:tcPr>
          <w:p w14:paraId="6B7A292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4158CC7E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Referencias</w:t>
            </w:r>
          </w:p>
        </w:tc>
        <w:tc>
          <w:tcPr>
            <w:tcW w:w="834" w:type="dxa"/>
            <w:vAlign w:val="center"/>
          </w:tcPr>
          <w:p w14:paraId="181BEE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3B546422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Estilo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Vancouver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469EEF9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2E652F71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Máximo de 50 referencias.</w:t>
            </w:r>
          </w:p>
        </w:tc>
        <w:tc>
          <w:tcPr>
            <w:tcW w:w="834" w:type="dxa"/>
            <w:vAlign w:val="center"/>
          </w:tcPr>
          <w:p w14:paraId="25D830D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41EAAC3C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Actualizado de los últimos 5 años (80%).</w:t>
            </w:r>
          </w:p>
        </w:tc>
        <w:tc>
          <w:tcPr>
            <w:tcW w:w="834" w:type="dxa"/>
            <w:vAlign w:val="center"/>
          </w:tcPr>
          <w:p w14:paraId="7EF0D83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66EBAB31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Aquellos disponibles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en línea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en inglés deben tener referencias en inglés.</w:t>
            </w:r>
          </w:p>
        </w:tc>
        <w:tc>
          <w:tcPr>
            <w:tcW w:w="834" w:type="dxa"/>
            <w:vAlign w:val="center"/>
          </w:tcPr>
          <w:p w14:paraId="1E6FE6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7A13638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Presentar el DOI en las referencias.</w:t>
            </w:r>
          </w:p>
        </w:tc>
        <w:tc>
          <w:tcPr>
            <w:tcW w:w="834" w:type="dxa"/>
            <w:vAlign w:val="center"/>
          </w:tcPr>
          <w:p w14:paraId="25E2584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54DDD4A9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Alineado a la izquierda sin párrafos, sin sangría ni desplazamiento de los márgenes</w:t>
            </w:r>
          </w:p>
        </w:tc>
        <w:tc>
          <w:tcPr>
            <w:tcW w:w="834" w:type="dxa"/>
            <w:vAlign w:val="center"/>
          </w:tcPr>
          <w:p w14:paraId="3A60BBE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5D342E3C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Separados entre sí con espacio simple</w:t>
            </w:r>
          </w:p>
        </w:tc>
        <w:tc>
          <w:tcPr>
            <w:tcW w:w="834" w:type="dxa"/>
            <w:vAlign w:val="center"/>
          </w:tcPr>
          <w:p w14:paraId="1BF697B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35DEA1A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Documentos para presentación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en línea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1220779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38EBF55C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Carta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de presentación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34A43E0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4F3089A9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Declaración de Responsabilidad, Cesión de Copyright y Conflictos de Intereses firmada por todos los autores.</w:t>
            </w:r>
          </w:p>
        </w:tc>
        <w:tc>
          <w:tcPr>
            <w:tcW w:w="834" w:type="dxa"/>
            <w:vAlign w:val="center"/>
          </w:tcPr>
          <w:p w14:paraId="48E9152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141DFDED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Página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de título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3087B7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5DA3254B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3F4420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E28C" w14:textId="77777777" w:rsidR="00EA7D5F" w:rsidRDefault="00EA7D5F" w:rsidP="0097487A">
      <w:pPr>
        <w:spacing w:after="0" w:line="240" w:lineRule="auto"/>
      </w:pPr>
      <w:r>
        <w:separator/>
      </w:r>
    </w:p>
  </w:endnote>
  <w:endnote w:type="continuationSeparator" w:id="0">
    <w:p w14:paraId="67A2F88E" w14:textId="77777777" w:rsidR="00EA7D5F" w:rsidRDefault="00EA7D5F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5E3D" w14:textId="77777777" w:rsidR="00EA7D5F" w:rsidRDefault="00EA7D5F" w:rsidP="0097487A">
      <w:pPr>
        <w:spacing w:after="0" w:line="240" w:lineRule="auto"/>
      </w:pPr>
      <w:r>
        <w:separator/>
      </w:r>
    </w:p>
  </w:footnote>
  <w:footnote w:type="continuationSeparator" w:id="0">
    <w:p w14:paraId="44DE96D1" w14:textId="77777777" w:rsidR="00EA7D5F" w:rsidRDefault="00EA7D5F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60FDA"/>
    <w:rsid w:val="00367B6E"/>
    <w:rsid w:val="00373362"/>
    <w:rsid w:val="00392A9E"/>
    <w:rsid w:val="003A3094"/>
    <w:rsid w:val="00400B4F"/>
    <w:rsid w:val="0043343A"/>
    <w:rsid w:val="005019AD"/>
    <w:rsid w:val="00504BC7"/>
    <w:rsid w:val="00546433"/>
    <w:rsid w:val="00574EF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347D1"/>
    <w:rsid w:val="00A56AEF"/>
    <w:rsid w:val="00A80306"/>
    <w:rsid w:val="00AA5E6A"/>
    <w:rsid w:val="00AC3DD0"/>
    <w:rsid w:val="00AD431F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E86810"/>
    <w:rsid w:val="00EA7D5F"/>
    <w:rsid w:val="00F13980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38</cp:revision>
  <dcterms:created xsi:type="dcterms:W3CDTF">2020-01-27T18:17:00Z</dcterms:created>
  <dcterms:modified xsi:type="dcterms:W3CDTF">2023-10-11T01:04:00Z</dcterms:modified>
</cp:coreProperties>
</file>