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52E8" w14:textId="511F879D" w:rsidR="00607D65" w:rsidRPr="00F927A7" w:rsidRDefault="00F927A7" w:rsidP="00607D65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F927A7">
        <w:rPr>
          <w:rFonts w:ascii="Arial" w:hAnsi="Arial" w:cs="Arial"/>
          <w:b/>
          <w:bCs/>
          <w:sz w:val="28"/>
          <w:szCs w:val="28"/>
          <w:lang w:val="en-US"/>
        </w:rPr>
        <w:t>Guidelines for Completing the Submission</w:t>
      </w:r>
      <w:r w:rsidR="00607D65" w:rsidRPr="00F927A7">
        <w:rPr>
          <w:rFonts w:ascii="Arial" w:hAnsi="Arial" w:cs="Arial"/>
          <w:b/>
          <w:bCs/>
          <w:sz w:val="28"/>
          <w:szCs w:val="28"/>
          <w:lang w:val="en-US"/>
        </w:rPr>
        <w:t>:</w:t>
      </w:r>
    </w:p>
    <w:p w14:paraId="6B092758" w14:textId="572D83FD" w:rsidR="00F654C6" w:rsidRPr="00F927A7" w:rsidRDefault="00F927A7" w:rsidP="00607D65">
      <w:pPr>
        <w:jc w:val="both"/>
        <w:rPr>
          <w:rFonts w:ascii="Arial" w:hAnsi="Arial" w:cs="Arial"/>
          <w:sz w:val="28"/>
          <w:szCs w:val="28"/>
          <w:lang w:val="en-US"/>
        </w:rPr>
      </w:pPr>
      <w:r w:rsidRPr="00F927A7">
        <w:rPr>
          <w:rFonts w:ascii="Arial" w:hAnsi="Arial" w:cs="Arial"/>
          <w:sz w:val="28"/>
          <w:szCs w:val="28"/>
          <w:lang w:val="en-US"/>
        </w:rPr>
        <w:t xml:space="preserve">While filling in the authors' information, the author's </w:t>
      </w:r>
      <w:r w:rsidRPr="00F927A7">
        <w:rPr>
          <w:rFonts w:ascii="Arial" w:hAnsi="Arial" w:cs="Arial"/>
          <w:b/>
          <w:bCs/>
          <w:sz w:val="28"/>
          <w:szCs w:val="28"/>
          <w:lang w:val="en-US"/>
        </w:rPr>
        <w:t>ORCID</w:t>
      </w:r>
      <w:r w:rsidRPr="00F927A7">
        <w:rPr>
          <w:rFonts w:ascii="Arial" w:hAnsi="Arial" w:cs="Arial"/>
          <w:sz w:val="28"/>
          <w:szCs w:val="28"/>
          <w:lang w:val="en-US"/>
        </w:rPr>
        <w:t xml:space="preserve"> must be correctly entered in the “</w:t>
      </w:r>
      <w:proofErr w:type="spellStart"/>
      <w:r w:rsidR="00A33F8D" w:rsidRPr="00A33F8D">
        <w:rPr>
          <w:rFonts w:ascii="Arial" w:hAnsi="Arial" w:cs="Arial"/>
          <w:b/>
          <w:bCs/>
          <w:sz w:val="28"/>
          <w:szCs w:val="28"/>
        </w:rPr>
        <w:t>User</w:t>
      </w:r>
      <w:proofErr w:type="spellEnd"/>
      <w:r w:rsidR="00A33F8D" w:rsidRPr="00A33F8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A33F8D" w:rsidRPr="00A33F8D">
        <w:rPr>
          <w:rFonts w:ascii="Arial" w:hAnsi="Arial" w:cs="Arial"/>
          <w:b/>
          <w:bCs/>
          <w:sz w:val="28"/>
          <w:szCs w:val="28"/>
        </w:rPr>
        <w:t>Details</w:t>
      </w:r>
      <w:proofErr w:type="spellEnd"/>
      <w:r w:rsidRPr="00A33F8D">
        <w:rPr>
          <w:rFonts w:ascii="Arial" w:hAnsi="Arial" w:cs="Arial"/>
          <w:sz w:val="28"/>
          <w:szCs w:val="28"/>
          <w:lang w:val="en-US"/>
        </w:rPr>
        <w:t>” field. At the end of the form, in the field related to ORCID, it is necessary to check the option “</w:t>
      </w:r>
      <w:proofErr w:type="spellStart"/>
      <w:r w:rsidR="00A33F8D" w:rsidRPr="00A33F8D">
        <w:rPr>
          <w:rFonts w:ascii="Arial" w:hAnsi="Arial" w:cs="Arial"/>
          <w:b/>
          <w:bCs/>
          <w:sz w:val="28"/>
          <w:szCs w:val="28"/>
        </w:rPr>
        <w:t>Send</w:t>
      </w:r>
      <w:proofErr w:type="spellEnd"/>
      <w:r w:rsidR="00A33F8D" w:rsidRPr="00A33F8D">
        <w:rPr>
          <w:rFonts w:ascii="Arial" w:hAnsi="Arial" w:cs="Arial"/>
          <w:b/>
          <w:bCs/>
          <w:sz w:val="28"/>
          <w:szCs w:val="28"/>
        </w:rPr>
        <w:t xml:space="preserve"> e-mail </w:t>
      </w:r>
      <w:proofErr w:type="spellStart"/>
      <w:r w:rsidR="00A33F8D" w:rsidRPr="00A33F8D">
        <w:rPr>
          <w:rFonts w:ascii="Arial" w:hAnsi="Arial" w:cs="Arial"/>
          <w:b/>
          <w:bCs/>
          <w:sz w:val="28"/>
          <w:szCs w:val="28"/>
        </w:rPr>
        <w:t>to</w:t>
      </w:r>
      <w:proofErr w:type="spellEnd"/>
      <w:r w:rsidR="00A33F8D" w:rsidRPr="00A33F8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A33F8D" w:rsidRPr="00A33F8D">
        <w:rPr>
          <w:rFonts w:ascii="Arial" w:hAnsi="Arial" w:cs="Arial"/>
          <w:b/>
          <w:bCs/>
          <w:sz w:val="28"/>
          <w:szCs w:val="28"/>
        </w:rPr>
        <w:t>request</w:t>
      </w:r>
      <w:proofErr w:type="spellEnd"/>
      <w:r w:rsidR="00A33F8D" w:rsidRPr="00A33F8D">
        <w:rPr>
          <w:rFonts w:ascii="Arial" w:hAnsi="Arial" w:cs="Arial"/>
          <w:b/>
          <w:bCs/>
          <w:sz w:val="28"/>
          <w:szCs w:val="28"/>
        </w:rPr>
        <w:t xml:space="preserve"> ORCID </w:t>
      </w:r>
      <w:proofErr w:type="spellStart"/>
      <w:r w:rsidR="00A33F8D" w:rsidRPr="00A33F8D">
        <w:rPr>
          <w:rFonts w:ascii="Arial" w:hAnsi="Arial" w:cs="Arial"/>
          <w:b/>
          <w:bCs/>
          <w:sz w:val="28"/>
          <w:szCs w:val="28"/>
        </w:rPr>
        <w:t>authorization</w:t>
      </w:r>
      <w:proofErr w:type="spellEnd"/>
      <w:r w:rsidR="00A33F8D" w:rsidRPr="00A33F8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A33F8D" w:rsidRPr="00A33F8D">
        <w:rPr>
          <w:rFonts w:ascii="Arial" w:hAnsi="Arial" w:cs="Arial"/>
          <w:b/>
          <w:bCs/>
          <w:sz w:val="28"/>
          <w:szCs w:val="28"/>
        </w:rPr>
        <w:t>from</w:t>
      </w:r>
      <w:proofErr w:type="spellEnd"/>
      <w:r w:rsidR="00A33F8D" w:rsidRPr="00A33F8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A33F8D" w:rsidRPr="00A33F8D">
        <w:rPr>
          <w:rFonts w:ascii="Arial" w:hAnsi="Arial" w:cs="Arial"/>
          <w:b/>
          <w:bCs/>
          <w:sz w:val="28"/>
          <w:szCs w:val="28"/>
        </w:rPr>
        <w:t>contributor</w:t>
      </w:r>
      <w:proofErr w:type="spellEnd"/>
      <w:r w:rsidRPr="00A33F8D">
        <w:rPr>
          <w:rFonts w:ascii="Arial" w:hAnsi="Arial" w:cs="Arial"/>
          <w:sz w:val="28"/>
          <w:szCs w:val="28"/>
          <w:lang w:val="en-US"/>
        </w:rPr>
        <w:t xml:space="preserve">” and </w:t>
      </w:r>
      <w:r w:rsidRPr="00F927A7">
        <w:rPr>
          <w:rFonts w:ascii="Arial" w:hAnsi="Arial" w:cs="Arial"/>
          <w:sz w:val="28"/>
          <w:szCs w:val="28"/>
          <w:lang w:val="en-US"/>
        </w:rPr>
        <w:t>then save</w:t>
      </w:r>
      <w:r w:rsidR="00607D65" w:rsidRPr="00F927A7">
        <w:rPr>
          <w:rFonts w:ascii="Arial" w:hAnsi="Arial" w:cs="Arial"/>
          <w:sz w:val="28"/>
          <w:szCs w:val="28"/>
          <w:lang w:val="en-US"/>
        </w:rPr>
        <w:t>.</w:t>
      </w:r>
    </w:p>
    <w:p w14:paraId="792E9562" w14:textId="3240EA65" w:rsidR="00607D65" w:rsidRDefault="00DE11F0" w:rsidP="00607D65">
      <w:pPr>
        <w:jc w:val="center"/>
      </w:pPr>
      <w:r w:rsidRPr="00DE11F0">
        <w:drawing>
          <wp:inline distT="0" distB="0" distL="0" distR="0" wp14:anchorId="7F6D05DF" wp14:editId="30A07160">
            <wp:extent cx="5143500" cy="4254478"/>
            <wp:effectExtent l="0" t="0" r="0" b="0"/>
            <wp:docPr id="1747275007" name="Imagem 1" descr="Interface gráfica do usuário, Text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275007" name="Imagem 1" descr="Interface gráfica do usuário, Texto, Aplicativo&#10;&#10;O conteúdo gerado por IA pode estar incorre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4968" cy="4272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16B9F" w14:textId="77777777" w:rsidR="00B02D6D" w:rsidRDefault="00B02D6D" w:rsidP="004A4C49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  <w:r w:rsidRPr="00B02D6D">
        <w:rPr>
          <w:rFonts w:ascii="Arial" w:hAnsi="Arial" w:cs="Arial"/>
          <w:sz w:val="28"/>
          <w:szCs w:val="28"/>
          <w:lang w:val="en-US"/>
        </w:rPr>
        <w:t xml:space="preserve">By performing this procedure, the author (or co-author) will receive an email containing a link to validate their ORCID. Since the submission has not yet been completed, the content of the email will be </w:t>
      </w:r>
      <w:proofErr w:type="gramStart"/>
      <w:r w:rsidRPr="00B02D6D">
        <w:rPr>
          <w:rFonts w:ascii="Arial" w:hAnsi="Arial" w:cs="Arial"/>
          <w:sz w:val="28"/>
          <w:szCs w:val="28"/>
          <w:lang w:val="en-US"/>
        </w:rPr>
        <w:t>similar to</w:t>
      </w:r>
      <w:proofErr w:type="gramEnd"/>
      <w:r w:rsidRPr="00B02D6D">
        <w:rPr>
          <w:rFonts w:ascii="Arial" w:hAnsi="Arial" w:cs="Arial"/>
          <w:sz w:val="28"/>
          <w:szCs w:val="28"/>
          <w:lang w:val="en-US"/>
        </w:rPr>
        <w:t xml:space="preserve"> the template shown in the image. The author/co-author must click the link, log in to their ORCID account, and the linking will be carried out automatically, with a message confirming the validation.</w:t>
      </w:r>
    </w:p>
    <w:p w14:paraId="55A7ABB3" w14:textId="62C6D6F5" w:rsidR="004A4C49" w:rsidRPr="00B02D6D" w:rsidRDefault="00B02D6D" w:rsidP="004A4C49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  <w:r w:rsidRPr="00B02D6D">
        <w:rPr>
          <w:rFonts w:ascii="Arial" w:hAnsi="Arial" w:cs="Arial"/>
          <w:sz w:val="28"/>
          <w:szCs w:val="28"/>
          <w:lang w:val="en-US"/>
        </w:rPr>
        <w:t>After this step, the author responsible for the submission must access the system again to complete the process</w:t>
      </w:r>
      <w:r w:rsidR="004A4C49" w:rsidRPr="00B02D6D">
        <w:rPr>
          <w:rFonts w:ascii="Arial" w:hAnsi="Arial" w:cs="Arial"/>
          <w:sz w:val="28"/>
          <w:szCs w:val="28"/>
          <w:lang w:val="en-US"/>
        </w:rPr>
        <w:t>.</w:t>
      </w:r>
    </w:p>
    <w:p w14:paraId="66B08E07" w14:textId="615212AE" w:rsidR="004A4C49" w:rsidRPr="00B02D6D" w:rsidRDefault="00B02D6D" w:rsidP="004A4C49">
      <w:pPr>
        <w:spacing w:after="0"/>
        <w:jc w:val="both"/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  <w:r w:rsidRPr="00B02D6D">
        <w:rPr>
          <w:rFonts w:ascii="Arial" w:hAnsi="Arial" w:cs="Arial"/>
          <w:b/>
          <w:bCs/>
          <w:sz w:val="32"/>
          <w:szCs w:val="32"/>
          <w:u w:val="single"/>
          <w:lang w:val="en-US"/>
        </w:rPr>
        <w:t>The submission can only be completed after all authors have validated their ORCIDs</w:t>
      </w:r>
      <w:r w:rsidR="004A4C49" w:rsidRPr="00B02D6D">
        <w:rPr>
          <w:rFonts w:ascii="Arial" w:hAnsi="Arial" w:cs="Arial"/>
          <w:b/>
          <w:bCs/>
          <w:sz w:val="32"/>
          <w:szCs w:val="32"/>
          <w:u w:val="single"/>
          <w:lang w:val="en-US"/>
        </w:rPr>
        <w:t xml:space="preserve">. </w:t>
      </w:r>
    </w:p>
    <w:p w14:paraId="13952517" w14:textId="17C097DE" w:rsidR="00607D65" w:rsidRDefault="00607D65" w:rsidP="00607D65">
      <w:pPr>
        <w:jc w:val="center"/>
      </w:pPr>
      <w:r w:rsidRPr="00607D65">
        <w:rPr>
          <w:noProof/>
        </w:rPr>
        <w:drawing>
          <wp:inline distT="0" distB="0" distL="0" distR="0" wp14:anchorId="6DAD4355" wp14:editId="183DD928">
            <wp:extent cx="6299428" cy="2637108"/>
            <wp:effectExtent l="0" t="0" r="6350" b="0"/>
            <wp:docPr id="78523526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623" cy="264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7D65" w:rsidSect="00DE11F0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65"/>
    <w:rsid w:val="00104D09"/>
    <w:rsid w:val="00172023"/>
    <w:rsid w:val="00223E1F"/>
    <w:rsid w:val="002C63BA"/>
    <w:rsid w:val="00342442"/>
    <w:rsid w:val="004A4C49"/>
    <w:rsid w:val="004C22D5"/>
    <w:rsid w:val="005D0CFE"/>
    <w:rsid w:val="00607D65"/>
    <w:rsid w:val="007B19A7"/>
    <w:rsid w:val="00A33F8D"/>
    <w:rsid w:val="00B02D6D"/>
    <w:rsid w:val="00DE11F0"/>
    <w:rsid w:val="00ED62C6"/>
    <w:rsid w:val="00F60D42"/>
    <w:rsid w:val="00F654C6"/>
    <w:rsid w:val="00F83D5E"/>
    <w:rsid w:val="00F9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CBB1"/>
  <w15:chartTrackingRefBased/>
  <w15:docId w15:val="{6989D8EC-BDD2-4738-A4EA-033D84CF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7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7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7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7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7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7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7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7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7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7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7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7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7D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7D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7D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7D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7D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7D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7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7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7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7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7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7D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7D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7D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7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7D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7D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3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2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1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5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Cristina de Souza Arvelino</dc:creator>
  <cp:keywords/>
  <dc:description/>
  <cp:lastModifiedBy>Elaine Cristina de Souza Arvelino</cp:lastModifiedBy>
  <cp:revision>2</cp:revision>
  <cp:lastPrinted>2025-06-02T13:18:00Z</cp:lastPrinted>
  <dcterms:created xsi:type="dcterms:W3CDTF">2025-06-05T17:37:00Z</dcterms:created>
  <dcterms:modified xsi:type="dcterms:W3CDTF">2025-06-05T17:37:00Z</dcterms:modified>
</cp:coreProperties>
</file>